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7ECD" w14:textId="4B351183" w:rsidR="00891211" w:rsidRPr="00B15DBB" w:rsidRDefault="00891211" w:rsidP="00891211">
      <w:pPr>
        <w:tabs>
          <w:tab w:val="left" w:pos="1701"/>
        </w:tabs>
        <w:spacing w:line="276" w:lineRule="auto"/>
        <w:jc w:val="right"/>
        <w:rPr>
          <w:rFonts w:ascii="Arial" w:eastAsia="Calibri" w:hAnsi="Arial" w:cs="Arial"/>
          <w:color w:val="000000"/>
          <w:sz w:val="20"/>
          <w:szCs w:val="20"/>
          <w:lang w:val="lv-LV"/>
        </w:rPr>
      </w:pPr>
      <w:r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>Do</w:t>
      </w:r>
      <w:r w:rsidR="006B19D4"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>k</w:t>
      </w:r>
      <w:r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>ument</w:t>
      </w:r>
      <w:r w:rsidR="009A0BCB"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>a</w:t>
      </w:r>
      <w:r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 xml:space="preserve"> datums</w:t>
      </w:r>
    </w:p>
    <w:p w14:paraId="7B1E7D8C" w14:textId="34F53E5B" w:rsidR="00891211" w:rsidRPr="00B15DBB" w:rsidRDefault="00891211" w:rsidP="00891211">
      <w:pPr>
        <w:tabs>
          <w:tab w:val="left" w:pos="1701"/>
        </w:tabs>
        <w:spacing w:line="276" w:lineRule="auto"/>
        <w:jc w:val="right"/>
        <w:rPr>
          <w:rFonts w:ascii="Arial" w:eastAsia="Calibri" w:hAnsi="Arial" w:cs="Arial"/>
          <w:color w:val="000000"/>
          <w:sz w:val="20"/>
          <w:szCs w:val="20"/>
          <w:lang w:val="lv-LV"/>
        </w:rPr>
      </w:pPr>
      <w:r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>ir pēdējā pievienotā droš</w:t>
      </w:r>
      <w:r w:rsidR="009A0BCB"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>a</w:t>
      </w:r>
      <w:r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 xml:space="preserve"> elektroniskā</w:t>
      </w:r>
    </w:p>
    <w:p w14:paraId="5BC36675" w14:textId="77777777" w:rsidR="00891211" w:rsidRPr="00B15DBB" w:rsidRDefault="00891211" w:rsidP="00891211">
      <w:pPr>
        <w:tabs>
          <w:tab w:val="left" w:pos="1701"/>
        </w:tabs>
        <w:spacing w:line="276" w:lineRule="auto"/>
        <w:jc w:val="right"/>
        <w:rPr>
          <w:rFonts w:ascii="Arial" w:eastAsia="Calibri" w:hAnsi="Arial" w:cs="Arial"/>
          <w:color w:val="000000"/>
          <w:sz w:val="20"/>
          <w:szCs w:val="20"/>
          <w:lang w:val="lv-LV"/>
        </w:rPr>
      </w:pPr>
      <w:r w:rsidRPr="00B15DBB">
        <w:rPr>
          <w:rFonts w:ascii="Arial" w:eastAsia="Calibri" w:hAnsi="Arial" w:cs="Arial"/>
          <w:color w:val="000000"/>
          <w:sz w:val="20"/>
          <w:szCs w:val="20"/>
          <w:lang w:val="lv-LV"/>
        </w:rPr>
        <w:t>paraksta un laika zīmoga datums</w:t>
      </w:r>
    </w:p>
    <w:p w14:paraId="071C9324" w14:textId="77777777" w:rsidR="00891211" w:rsidRPr="00B15DBB" w:rsidRDefault="00891211">
      <w:pPr>
        <w:rPr>
          <w:rFonts w:ascii="Arial" w:hAnsi="Arial" w:cs="Arial"/>
          <w:sz w:val="20"/>
          <w:szCs w:val="20"/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2"/>
        <w:gridCol w:w="4252"/>
      </w:tblGrid>
      <w:tr w:rsidR="00891211" w:rsidRPr="00B15DBB" w14:paraId="47604356" w14:textId="77777777" w:rsidTr="00891211">
        <w:trPr>
          <w:trHeight w:val="679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C34CA6" w14:textId="4F6F8C70" w:rsidR="00891211" w:rsidRPr="00B15DBB" w:rsidRDefault="00891211" w:rsidP="008F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BALSOŠANAS VEIDLAPA</w:t>
            </w:r>
          </w:p>
        </w:tc>
      </w:tr>
      <w:tr w:rsidR="00891211" w:rsidRPr="00B15DBB" w14:paraId="0170DFBD" w14:textId="77777777" w:rsidTr="00891211">
        <w:trPr>
          <w:trHeight w:val="679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66ACDE" w14:textId="5C7CBB15" w:rsidR="00891211" w:rsidRPr="00B15DBB" w:rsidRDefault="00891211" w:rsidP="008F1E9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 xml:space="preserve">Akcionāra nosaukums 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02BF48" w14:textId="77777777" w:rsidR="00891211" w:rsidRPr="00B15DBB" w:rsidRDefault="00891211" w:rsidP="008F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891211" w:rsidRPr="00B15DBB" w14:paraId="22D277CC" w14:textId="77777777" w:rsidTr="00891211">
        <w:trPr>
          <w:trHeight w:val="864"/>
        </w:trPr>
        <w:tc>
          <w:tcPr>
            <w:tcW w:w="4962" w:type="dxa"/>
            <w:shd w:val="clear" w:color="auto" w:fill="FFFFFF"/>
            <w:vAlign w:val="center"/>
          </w:tcPr>
          <w:p w14:paraId="6243FA13" w14:textId="77777777" w:rsidR="00891211" w:rsidRPr="00B15DBB" w:rsidRDefault="00891211" w:rsidP="008F1E9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 xml:space="preserve">Akcionāra reģistrācijas numurs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64DD8F61" w14:textId="77777777" w:rsidR="00891211" w:rsidRPr="00B15DBB" w:rsidRDefault="00891211" w:rsidP="008F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891211" w:rsidRPr="00B15DBB" w14:paraId="06298550" w14:textId="77777777" w:rsidTr="00891211">
        <w:trPr>
          <w:trHeight w:val="261"/>
        </w:trPr>
        <w:tc>
          <w:tcPr>
            <w:tcW w:w="4962" w:type="dxa"/>
            <w:shd w:val="clear" w:color="auto" w:fill="FFFFFF"/>
            <w:vAlign w:val="center"/>
          </w:tcPr>
          <w:p w14:paraId="7F4A94BD" w14:textId="77777777" w:rsidR="00891211" w:rsidRPr="00B15DBB" w:rsidRDefault="00891211" w:rsidP="008F1E9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 xml:space="preserve">Pārstāvēto akciju skaits 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6B390960" w14:textId="77777777" w:rsidR="00891211" w:rsidRPr="00B15DBB" w:rsidRDefault="00891211" w:rsidP="008F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891211" w:rsidRPr="00B15DBB" w14:paraId="6CBE2FCC" w14:textId="77777777" w:rsidTr="00891211">
        <w:trPr>
          <w:trHeight w:val="549"/>
        </w:trPr>
        <w:tc>
          <w:tcPr>
            <w:tcW w:w="4962" w:type="dxa"/>
            <w:shd w:val="clear" w:color="auto" w:fill="FFFFFF"/>
            <w:vAlign w:val="center"/>
          </w:tcPr>
          <w:p w14:paraId="01EC1506" w14:textId="77777777" w:rsidR="00891211" w:rsidRPr="00B15DBB" w:rsidRDefault="00891211" w:rsidP="008F1E94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>Akcionāra pilnvarnieka/pārstāvja vārds/uzvārds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58EF3B2E" w14:textId="77777777" w:rsidR="00891211" w:rsidRPr="00B15DBB" w:rsidRDefault="00891211" w:rsidP="008F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  <w:tr w:rsidR="00891211" w:rsidRPr="00B15DBB" w14:paraId="521689BE" w14:textId="77777777" w:rsidTr="00891211">
        <w:trPr>
          <w:trHeight w:val="864"/>
        </w:trPr>
        <w:tc>
          <w:tcPr>
            <w:tcW w:w="4962" w:type="dxa"/>
            <w:shd w:val="clear" w:color="auto" w:fill="FFFFFF"/>
            <w:vAlign w:val="center"/>
          </w:tcPr>
          <w:p w14:paraId="573C9F04" w14:textId="77777777" w:rsidR="00891211" w:rsidRPr="00B15DBB" w:rsidRDefault="00891211" w:rsidP="00B651FB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>Akcionāra pilnvarnieka /pārstāvja personas kods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BAD4AAC" w14:textId="77777777" w:rsidR="00891211" w:rsidRPr="00B15DBB" w:rsidRDefault="00891211" w:rsidP="008F1E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73EAE994" w14:textId="77777777" w:rsidR="00891211" w:rsidRPr="00B15DBB" w:rsidRDefault="00891211" w:rsidP="00891211">
      <w:pPr>
        <w:ind w:right="-432"/>
        <w:jc w:val="both"/>
        <w:rPr>
          <w:rFonts w:ascii="Arial" w:hAnsi="Arial" w:cs="Arial"/>
          <w:b/>
          <w:bCs/>
          <w:sz w:val="20"/>
          <w:szCs w:val="20"/>
          <w:lang w:val="lv-LV"/>
        </w:rPr>
      </w:pPr>
    </w:p>
    <w:p w14:paraId="6C0E81B7" w14:textId="12A4528C" w:rsidR="00891211" w:rsidRPr="00B15DBB" w:rsidRDefault="00891211" w:rsidP="00B15DBB">
      <w:pPr>
        <w:spacing w:line="360" w:lineRule="auto"/>
        <w:ind w:right="-96"/>
        <w:jc w:val="both"/>
        <w:rPr>
          <w:rFonts w:ascii="Arial" w:hAnsi="Arial" w:cs="Arial"/>
          <w:b/>
          <w:bCs/>
          <w:sz w:val="20"/>
          <w:szCs w:val="20"/>
          <w:lang w:val="lv-LV"/>
        </w:rPr>
      </w:pPr>
      <w:r w:rsidRPr="00B15DBB">
        <w:rPr>
          <w:rFonts w:ascii="Arial" w:hAnsi="Arial" w:cs="Arial"/>
          <w:b/>
          <w:bCs/>
          <w:sz w:val="20"/>
          <w:szCs w:val="20"/>
          <w:lang w:val="lv-LV"/>
        </w:rPr>
        <w:t>kā akciju sabiedrības “RĪGAS SILTUMS”, vienotais reģistrācijas numurs 40003286750, juridiskā adrese: Cēsu iela 3A, Rīga, LV-1012, akcionārs 202</w:t>
      </w:r>
      <w:r w:rsidR="00FB07C1">
        <w:rPr>
          <w:rFonts w:ascii="Arial" w:hAnsi="Arial" w:cs="Arial"/>
          <w:b/>
          <w:bCs/>
          <w:sz w:val="20"/>
          <w:szCs w:val="20"/>
          <w:lang w:val="lv-LV"/>
        </w:rPr>
        <w:t>6</w:t>
      </w:r>
      <w:r w:rsidRPr="00B15DBB">
        <w:rPr>
          <w:rFonts w:ascii="Arial" w:hAnsi="Arial" w:cs="Arial"/>
          <w:b/>
          <w:bCs/>
          <w:sz w:val="20"/>
          <w:szCs w:val="20"/>
          <w:lang w:val="lv-LV"/>
        </w:rPr>
        <w:t xml:space="preserve">.gada </w:t>
      </w:r>
      <w:r w:rsidR="00FB07C1">
        <w:rPr>
          <w:rFonts w:ascii="Arial" w:hAnsi="Arial" w:cs="Arial"/>
          <w:b/>
          <w:bCs/>
          <w:sz w:val="20"/>
          <w:szCs w:val="20"/>
          <w:lang w:val="lv-LV"/>
        </w:rPr>
        <w:t>25</w:t>
      </w:r>
      <w:r w:rsidR="009844EA" w:rsidRPr="00B15DBB">
        <w:rPr>
          <w:rFonts w:ascii="Arial" w:hAnsi="Arial" w:cs="Arial"/>
          <w:b/>
          <w:bCs/>
          <w:sz w:val="20"/>
          <w:szCs w:val="20"/>
          <w:lang w:val="lv-LV"/>
        </w:rPr>
        <w:t>.</w:t>
      </w:r>
      <w:r w:rsidR="00FB07C1">
        <w:rPr>
          <w:rFonts w:ascii="Arial" w:hAnsi="Arial" w:cs="Arial"/>
          <w:b/>
          <w:bCs/>
          <w:sz w:val="20"/>
          <w:szCs w:val="20"/>
          <w:lang w:val="lv-LV"/>
        </w:rPr>
        <w:t>maija</w:t>
      </w:r>
      <w:r w:rsidR="009844EA" w:rsidRPr="00B15DBB">
        <w:rPr>
          <w:rFonts w:ascii="Arial" w:hAnsi="Arial" w:cs="Arial"/>
          <w:b/>
          <w:bCs/>
          <w:sz w:val="20"/>
          <w:szCs w:val="20"/>
          <w:lang w:val="lv-LV"/>
        </w:rPr>
        <w:t xml:space="preserve"> </w:t>
      </w:r>
      <w:r w:rsidR="00B15DBB" w:rsidRPr="00B15DBB">
        <w:rPr>
          <w:rFonts w:ascii="Arial" w:hAnsi="Arial" w:cs="Arial"/>
          <w:b/>
          <w:bCs/>
          <w:sz w:val="20"/>
          <w:szCs w:val="20"/>
          <w:lang w:val="lv-LV"/>
        </w:rPr>
        <w:t>ārkārtas</w:t>
      </w:r>
      <w:r w:rsidRPr="00B15DBB">
        <w:rPr>
          <w:rFonts w:ascii="Arial" w:hAnsi="Arial" w:cs="Arial"/>
          <w:b/>
          <w:bCs/>
          <w:sz w:val="20"/>
          <w:szCs w:val="20"/>
          <w:lang w:val="lv-LV"/>
        </w:rPr>
        <w:t xml:space="preserve"> akcionāru sapulcē ar visām no man piederošajām akcijām izrietošajām balsīm balsoju šādi:</w:t>
      </w:r>
    </w:p>
    <w:p w14:paraId="03933A7A" w14:textId="77777777" w:rsidR="00891211" w:rsidRPr="00B15DBB" w:rsidRDefault="00891211" w:rsidP="00891211">
      <w:pPr>
        <w:ind w:right="-432"/>
        <w:jc w:val="both"/>
        <w:rPr>
          <w:rFonts w:ascii="Arial" w:hAnsi="Arial" w:cs="Arial"/>
          <w:sz w:val="20"/>
          <w:szCs w:val="20"/>
          <w:lang w:val="lv-LV"/>
        </w:rPr>
      </w:pPr>
    </w:p>
    <w:p w14:paraId="42370A80" w14:textId="29B3E5B5" w:rsidR="00891211" w:rsidRPr="00B15DBB" w:rsidRDefault="00FB07C1" w:rsidP="00891211">
      <w:pPr>
        <w:numPr>
          <w:ilvl w:val="0"/>
          <w:numId w:val="1"/>
        </w:numPr>
        <w:tabs>
          <w:tab w:val="clear" w:pos="720"/>
          <w:tab w:val="num" w:pos="360"/>
        </w:tabs>
        <w:ind w:left="360" w:right="-432"/>
        <w:jc w:val="both"/>
        <w:rPr>
          <w:rFonts w:ascii="Arial" w:hAnsi="Arial" w:cs="Arial"/>
          <w:b/>
          <w:sz w:val="20"/>
          <w:szCs w:val="20"/>
          <w:lang w:val="lv-LV"/>
        </w:rPr>
      </w:pPr>
      <w:bookmarkStart w:id="0" w:name="_Hlk128396379"/>
      <w:r w:rsidRPr="005D4C1B">
        <w:rPr>
          <w:rFonts w:ascii="Arial" w:hAnsi="Arial" w:cs="Arial"/>
          <w:b/>
          <w:sz w:val="20"/>
          <w:szCs w:val="20"/>
          <w:lang w:val="lv-LV"/>
        </w:rPr>
        <w:t>Par AS “RĪGAS SILTUMS” 2024./2025.pārskata gada peļņas izlietošanu</w:t>
      </w:r>
      <w:r w:rsidR="00B15DBB" w:rsidRPr="00B15DBB">
        <w:rPr>
          <w:rFonts w:ascii="Arial" w:hAnsi="Arial" w:cs="Arial"/>
          <w:b/>
          <w:sz w:val="20"/>
          <w:szCs w:val="20"/>
          <w:lang w:val="lv-LV"/>
        </w:rPr>
        <w:t>:</w:t>
      </w:r>
    </w:p>
    <w:p w14:paraId="7A57C9F6" w14:textId="77777777" w:rsidR="000D6ADA" w:rsidRPr="00B15DBB" w:rsidRDefault="000D6ADA" w:rsidP="000D6ADA">
      <w:pPr>
        <w:ind w:left="360" w:right="-432"/>
        <w:jc w:val="both"/>
        <w:rPr>
          <w:rFonts w:ascii="Arial" w:hAnsi="Arial" w:cs="Arial"/>
          <w:b/>
          <w:sz w:val="20"/>
          <w:szCs w:val="20"/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851"/>
        <w:gridCol w:w="850"/>
      </w:tblGrid>
      <w:tr w:rsidR="00891211" w:rsidRPr="00B15DBB" w14:paraId="30CDD03B" w14:textId="77777777" w:rsidTr="00891211">
        <w:tc>
          <w:tcPr>
            <w:tcW w:w="7513" w:type="dxa"/>
          </w:tcPr>
          <w:bookmarkEnd w:id="0"/>
          <w:p w14:paraId="09FA5E8D" w14:textId="77777777" w:rsidR="00891211" w:rsidRPr="00B15DBB" w:rsidRDefault="00891211" w:rsidP="0089121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>Lēmuma projekts</w:t>
            </w:r>
          </w:p>
        </w:tc>
        <w:tc>
          <w:tcPr>
            <w:tcW w:w="851" w:type="dxa"/>
          </w:tcPr>
          <w:p w14:paraId="6509FC32" w14:textId="77777777" w:rsidR="00891211" w:rsidRPr="00B15DBB" w:rsidRDefault="00891211" w:rsidP="0089121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 xml:space="preserve"> Par*</w:t>
            </w:r>
          </w:p>
        </w:tc>
        <w:tc>
          <w:tcPr>
            <w:tcW w:w="850" w:type="dxa"/>
          </w:tcPr>
          <w:p w14:paraId="4B1CF41D" w14:textId="77777777" w:rsidR="00891211" w:rsidRPr="00B15DBB" w:rsidRDefault="00891211" w:rsidP="0089121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B15DBB">
              <w:rPr>
                <w:rFonts w:ascii="Arial" w:hAnsi="Arial" w:cs="Arial"/>
                <w:sz w:val="20"/>
                <w:szCs w:val="20"/>
                <w:lang w:val="lv-LV"/>
              </w:rPr>
              <w:t>Pret*</w:t>
            </w:r>
          </w:p>
        </w:tc>
      </w:tr>
      <w:tr w:rsidR="00891211" w:rsidRPr="00B15DBB" w14:paraId="261BF6D1" w14:textId="77777777" w:rsidTr="009A73E8">
        <w:trPr>
          <w:trHeight w:val="135"/>
        </w:trPr>
        <w:tc>
          <w:tcPr>
            <w:tcW w:w="7513" w:type="dxa"/>
          </w:tcPr>
          <w:p w14:paraId="181AB8BD" w14:textId="77777777" w:rsidR="00FB07C1" w:rsidRDefault="00FB07C1" w:rsidP="00FB07C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FB07C1">
              <w:rPr>
                <w:rFonts w:ascii="Arial" w:hAnsi="Arial" w:cs="Arial"/>
                <w:sz w:val="20"/>
                <w:szCs w:val="20"/>
                <w:lang w:val="lv-LV"/>
              </w:rPr>
              <w:t>Gada pārskatā par gadu, kas noslēdzās 2025.gada 30.septembrī, uzrādīto peļņu EUR 6 372 771 sadalīt šādi*:</w:t>
            </w:r>
          </w:p>
          <w:p w14:paraId="0119BA96" w14:textId="77777777" w:rsidR="00FB07C1" w:rsidRDefault="00FB07C1" w:rsidP="00FB07C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  <w:p w14:paraId="2B0E1BC5" w14:textId="7D1BAA11" w:rsidR="00FB07C1" w:rsidRPr="00FB07C1" w:rsidRDefault="00FB07C1" w:rsidP="00FB07C1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FB07C1">
              <w:rPr>
                <w:rFonts w:ascii="Arial" w:hAnsi="Arial" w:cs="Arial"/>
                <w:sz w:val="20"/>
                <w:szCs w:val="20"/>
                <w:lang w:val="lv-LV"/>
              </w:rPr>
              <w:t xml:space="preserve">peļņas daļu _______ apmērā izmaksāt dividendēs; </w:t>
            </w:r>
          </w:p>
          <w:p w14:paraId="574C2C02" w14:textId="5AA9B496" w:rsidR="00FB07C1" w:rsidRPr="00FB07C1" w:rsidRDefault="00FB07C1" w:rsidP="00FB07C1">
            <w:pPr>
              <w:pStyle w:val="Sarakstarindkop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FB07C1">
              <w:rPr>
                <w:rFonts w:ascii="Arial" w:hAnsi="Arial" w:cs="Arial"/>
                <w:sz w:val="20"/>
                <w:szCs w:val="20"/>
                <w:lang w:val="lv-LV"/>
              </w:rPr>
              <w:t xml:space="preserve">atlikušo peļņas daļu atstāt nesadalītu. </w:t>
            </w:r>
          </w:p>
          <w:p w14:paraId="3385F18B" w14:textId="77777777" w:rsidR="00891211" w:rsidRPr="00FB07C1" w:rsidRDefault="00891211" w:rsidP="009B35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62BA3D26" w14:textId="0A78A55D" w:rsidR="00FB07C1" w:rsidRPr="009B3597" w:rsidRDefault="00FB07C1" w:rsidP="00FB07C1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FB07C1">
              <w:rPr>
                <w:rFonts w:ascii="Arial" w:hAnsi="Arial" w:cs="Arial"/>
                <w:sz w:val="18"/>
                <w:szCs w:val="18"/>
                <w:lang w:val="lv-LV"/>
              </w:rPr>
              <w:t>* Saskaņā ar Komerclikuma 268.panta pirmās daļas 2) apakšpunktu, akcionāru kompetencē ir pieņemt lēmumu par pārskata gada peļņas izlietošanu.</w:t>
            </w:r>
          </w:p>
        </w:tc>
        <w:tc>
          <w:tcPr>
            <w:tcW w:w="851" w:type="dxa"/>
          </w:tcPr>
          <w:p w14:paraId="1DC8D338" w14:textId="77777777" w:rsidR="00891211" w:rsidRPr="00B15DBB" w:rsidRDefault="00891211" w:rsidP="0089121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</w:tcPr>
          <w:p w14:paraId="3C5BBAD9" w14:textId="77777777" w:rsidR="00891211" w:rsidRPr="00B15DBB" w:rsidRDefault="00891211" w:rsidP="0089121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p w14:paraId="5F7E8C55" w14:textId="77777777" w:rsidR="00B651FB" w:rsidRPr="00B15DBB" w:rsidRDefault="00B651FB">
      <w:pPr>
        <w:rPr>
          <w:rFonts w:ascii="Arial" w:hAnsi="Arial" w:cs="Arial"/>
          <w:sz w:val="20"/>
          <w:szCs w:val="20"/>
          <w:lang w:val="lv-LV"/>
        </w:rPr>
      </w:pPr>
    </w:p>
    <w:p w14:paraId="0C58A602" w14:textId="77777777" w:rsidR="00914E7E" w:rsidRDefault="00914E7E" w:rsidP="00891211">
      <w:pPr>
        <w:rPr>
          <w:rFonts w:ascii="Arial" w:hAnsi="Arial" w:cs="Arial"/>
          <w:sz w:val="20"/>
          <w:szCs w:val="20"/>
          <w:lang w:val="lv-LV"/>
        </w:rPr>
      </w:pPr>
    </w:p>
    <w:p w14:paraId="4D5581F3" w14:textId="77777777" w:rsidR="00FB07C1" w:rsidRPr="00B15DBB" w:rsidRDefault="00FB07C1" w:rsidP="00891211">
      <w:pPr>
        <w:rPr>
          <w:rFonts w:ascii="Arial" w:hAnsi="Arial" w:cs="Arial"/>
          <w:sz w:val="20"/>
          <w:szCs w:val="20"/>
          <w:lang w:val="lv-LV"/>
        </w:rPr>
      </w:pPr>
    </w:p>
    <w:p w14:paraId="7F4267B7" w14:textId="2D6160BE" w:rsidR="00891211" w:rsidRPr="00B15DBB" w:rsidRDefault="00891211" w:rsidP="00581AEE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B15DBB">
        <w:rPr>
          <w:rFonts w:ascii="Arial" w:hAnsi="Arial" w:cs="Arial"/>
          <w:sz w:val="20"/>
          <w:szCs w:val="20"/>
          <w:lang w:val="lv-LV"/>
        </w:rPr>
        <w:t>ŠIS DOKUMENTS IR ELEKTRONISKI PARAKSTĪTS AR DROŠU ELEKTRONISKO PARAKSTU UN SATUR LAIKA ZĪMOGU</w:t>
      </w:r>
    </w:p>
    <w:sectPr w:rsidR="00891211" w:rsidRPr="00B15DBB" w:rsidSect="00B651FB">
      <w:pgSz w:w="12240" w:h="15840"/>
      <w:pgMar w:top="993" w:right="1325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EE65" w14:textId="77777777" w:rsidR="00B23EC9" w:rsidRDefault="00B23EC9" w:rsidP="00891211">
      <w:r>
        <w:separator/>
      </w:r>
    </w:p>
  </w:endnote>
  <w:endnote w:type="continuationSeparator" w:id="0">
    <w:p w14:paraId="6948E282" w14:textId="77777777" w:rsidR="00B23EC9" w:rsidRDefault="00B23EC9" w:rsidP="0089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503F" w14:textId="77777777" w:rsidR="00B23EC9" w:rsidRDefault="00B23EC9" w:rsidP="00891211">
      <w:r>
        <w:separator/>
      </w:r>
    </w:p>
  </w:footnote>
  <w:footnote w:type="continuationSeparator" w:id="0">
    <w:p w14:paraId="4D61250D" w14:textId="77777777" w:rsidR="00B23EC9" w:rsidRDefault="00B23EC9" w:rsidP="0089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625A3"/>
    <w:multiLevelType w:val="multilevel"/>
    <w:tmpl w:val="6B481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</w:rPr>
    </w:lvl>
  </w:abstractNum>
  <w:abstractNum w:abstractNumId="2" w15:restartNumberingAfterBreak="0">
    <w:nsid w:val="112737C5"/>
    <w:multiLevelType w:val="hybridMultilevel"/>
    <w:tmpl w:val="E6108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035E"/>
    <w:multiLevelType w:val="hybridMultilevel"/>
    <w:tmpl w:val="241A82CC"/>
    <w:lvl w:ilvl="0" w:tplc="F92477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5A8C"/>
    <w:multiLevelType w:val="hybridMultilevel"/>
    <w:tmpl w:val="ADD2F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46B8"/>
    <w:multiLevelType w:val="hybridMultilevel"/>
    <w:tmpl w:val="E6108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BA6"/>
    <w:multiLevelType w:val="multilevel"/>
    <w:tmpl w:val="2AC41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F04B83"/>
    <w:multiLevelType w:val="multilevel"/>
    <w:tmpl w:val="AAF02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3355E6"/>
    <w:multiLevelType w:val="hybridMultilevel"/>
    <w:tmpl w:val="B5BA10E0"/>
    <w:lvl w:ilvl="0" w:tplc="6B0AFA4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5577"/>
    <w:multiLevelType w:val="hybridMultilevel"/>
    <w:tmpl w:val="E6108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7D7B"/>
    <w:multiLevelType w:val="multilevel"/>
    <w:tmpl w:val="427856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abstractNum w:abstractNumId="11" w15:restartNumberingAfterBreak="0">
    <w:nsid w:val="477A6677"/>
    <w:multiLevelType w:val="multilevel"/>
    <w:tmpl w:val="77128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06324C"/>
    <w:multiLevelType w:val="hybridMultilevel"/>
    <w:tmpl w:val="E3D61C7E"/>
    <w:lvl w:ilvl="0" w:tplc="95205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E5B22"/>
    <w:multiLevelType w:val="hybridMultilevel"/>
    <w:tmpl w:val="F96E77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01CA"/>
    <w:multiLevelType w:val="hybridMultilevel"/>
    <w:tmpl w:val="B5E8FE08"/>
    <w:lvl w:ilvl="0" w:tplc="3E0CD2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E49FD"/>
    <w:multiLevelType w:val="hybridMultilevel"/>
    <w:tmpl w:val="69C2BC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18CC"/>
    <w:multiLevelType w:val="hybridMultilevel"/>
    <w:tmpl w:val="E6108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660C2"/>
    <w:multiLevelType w:val="hybridMultilevel"/>
    <w:tmpl w:val="ADD2F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546BF"/>
    <w:multiLevelType w:val="hybridMultilevel"/>
    <w:tmpl w:val="E1AE4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6578F"/>
    <w:multiLevelType w:val="hybridMultilevel"/>
    <w:tmpl w:val="E6108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32F03"/>
    <w:multiLevelType w:val="hybridMultilevel"/>
    <w:tmpl w:val="1B18BD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12277">
    <w:abstractNumId w:val="0"/>
  </w:num>
  <w:num w:numId="2" w16cid:durableId="206836315">
    <w:abstractNumId w:val="17"/>
  </w:num>
  <w:num w:numId="3" w16cid:durableId="2081126695">
    <w:abstractNumId w:val="4"/>
  </w:num>
  <w:num w:numId="4" w16cid:durableId="1534537261">
    <w:abstractNumId w:val="8"/>
  </w:num>
  <w:num w:numId="5" w16cid:durableId="1007441368">
    <w:abstractNumId w:val="20"/>
  </w:num>
  <w:num w:numId="6" w16cid:durableId="1460151710">
    <w:abstractNumId w:val="1"/>
  </w:num>
  <w:num w:numId="7" w16cid:durableId="1266770896">
    <w:abstractNumId w:val="5"/>
  </w:num>
  <w:num w:numId="8" w16cid:durableId="1286735214">
    <w:abstractNumId w:val="2"/>
  </w:num>
  <w:num w:numId="9" w16cid:durableId="2042195518">
    <w:abstractNumId w:val="9"/>
  </w:num>
  <w:num w:numId="10" w16cid:durableId="1259288206">
    <w:abstractNumId w:val="19"/>
  </w:num>
  <w:num w:numId="11" w16cid:durableId="1845048755">
    <w:abstractNumId w:val="16"/>
  </w:num>
  <w:num w:numId="12" w16cid:durableId="635529850">
    <w:abstractNumId w:val="10"/>
  </w:num>
  <w:num w:numId="13" w16cid:durableId="1028677376">
    <w:abstractNumId w:val="12"/>
  </w:num>
  <w:num w:numId="14" w16cid:durableId="781345687">
    <w:abstractNumId w:val="18"/>
  </w:num>
  <w:num w:numId="15" w16cid:durableId="1200901702">
    <w:abstractNumId w:val="6"/>
  </w:num>
  <w:num w:numId="16" w16cid:durableId="1041903002">
    <w:abstractNumId w:val="15"/>
  </w:num>
  <w:num w:numId="17" w16cid:durableId="1815371671">
    <w:abstractNumId w:val="13"/>
  </w:num>
  <w:num w:numId="18" w16cid:durableId="894924767">
    <w:abstractNumId w:val="11"/>
  </w:num>
  <w:num w:numId="19" w16cid:durableId="1369599624">
    <w:abstractNumId w:val="7"/>
  </w:num>
  <w:num w:numId="20" w16cid:durableId="10872629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728661">
    <w:abstractNumId w:val="3"/>
  </w:num>
  <w:num w:numId="22" w16cid:durableId="2017533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11"/>
    <w:rsid w:val="000B0330"/>
    <w:rsid w:val="000C430C"/>
    <w:rsid w:val="000D6ADA"/>
    <w:rsid w:val="00122BD4"/>
    <w:rsid w:val="00164354"/>
    <w:rsid w:val="00170DBE"/>
    <w:rsid w:val="0017771A"/>
    <w:rsid w:val="00197E5D"/>
    <w:rsid w:val="001D1F97"/>
    <w:rsid w:val="001E4A2C"/>
    <w:rsid w:val="001F6785"/>
    <w:rsid w:val="00214000"/>
    <w:rsid w:val="00226D4F"/>
    <w:rsid w:val="002422C4"/>
    <w:rsid w:val="00285104"/>
    <w:rsid w:val="002B7D0A"/>
    <w:rsid w:val="002C02BE"/>
    <w:rsid w:val="002C25AD"/>
    <w:rsid w:val="002D4ACE"/>
    <w:rsid w:val="002D7AEB"/>
    <w:rsid w:val="002E7A70"/>
    <w:rsid w:val="00306A76"/>
    <w:rsid w:val="00332967"/>
    <w:rsid w:val="003A5A3D"/>
    <w:rsid w:val="003E7162"/>
    <w:rsid w:val="004A4534"/>
    <w:rsid w:val="004F0118"/>
    <w:rsid w:val="004F7410"/>
    <w:rsid w:val="005319DB"/>
    <w:rsid w:val="00543F95"/>
    <w:rsid w:val="00570837"/>
    <w:rsid w:val="0057330D"/>
    <w:rsid w:val="00575063"/>
    <w:rsid w:val="00581AEE"/>
    <w:rsid w:val="00586E07"/>
    <w:rsid w:val="00593C0B"/>
    <w:rsid w:val="006333B7"/>
    <w:rsid w:val="00653487"/>
    <w:rsid w:val="00656C82"/>
    <w:rsid w:val="006B19D4"/>
    <w:rsid w:val="006C747F"/>
    <w:rsid w:val="006D5FE6"/>
    <w:rsid w:val="00700EA0"/>
    <w:rsid w:val="007457FE"/>
    <w:rsid w:val="007658F8"/>
    <w:rsid w:val="00796C08"/>
    <w:rsid w:val="007F7904"/>
    <w:rsid w:val="00805ECC"/>
    <w:rsid w:val="00824348"/>
    <w:rsid w:val="00847A2D"/>
    <w:rsid w:val="00861DC1"/>
    <w:rsid w:val="00881EA2"/>
    <w:rsid w:val="00883808"/>
    <w:rsid w:val="00891211"/>
    <w:rsid w:val="00894E56"/>
    <w:rsid w:val="008B3957"/>
    <w:rsid w:val="00914E7E"/>
    <w:rsid w:val="009844EA"/>
    <w:rsid w:val="009A0BCB"/>
    <w:rsid w:val="009A73E8"/>
    <w:rsid w:val="009B2706"/>
    <w:rsid w:val="009B3597"/>
    <w:rsid w:val="009B54AC"/>
    <w:rsid w:val="009C1742"/>
    <w:rsid w:val="009D6581"/>
    <w:rsid w:val="00A170D7"/>
    <w:rsid w:val="00A328A1"/>
    <w:rsid w:val="00A703FB"/>
    <w:rsid w:val="00A83F48"/>
    <w:rsid w:val="00AF32BD"/>
    <w:rsid w:val="00B02A42"/>
    <w:rsid w:val="00B15DBB"/>
    <w:rsid w:val="00B2269D"/>
    <w:rsid w:val="00B23AB6"/>
    <w:rsid w:val="00B23EC9"/>
    <w:rsid w:val="00B44A8B"/>
    <w:rsid w:val="00B651FB"/>
    <w:rsid w:val="00B73AED"/>
    <w:rsid w:val="00B9778C"/>
    <w:rsid w:val="00BB4126"/>
    <w:rsid w:val="00BC3A97"/>
    <w:rsid w:val="00BD66A3"/>
    <w:rsid w:val="00BE4F16"/>
    <w:rsid w:val="00BF1A83"/>
    <w:rsid w:val="00C61804"/>
    <w:rsid w:val="00C842B3"/>
    <w:rsid w:val="00CC697F"/>
    <w:rsid w:val="00D00C5C"/>
    <w:rsid w:val="00D52ED5"/>
    <w:rsid w:val="00D60A73"/>
    <w:rsid w:val="00DC6084"/>
    <w:rsid w:val="00DC6EE4"/>
    <w:rsid w:val="00DD4D3B"/>
    <w:rsid w:val="00E4702F"/>
    <w:rsid w:val="00E908FC"/>
    <w:rsid w:val="00EA41ED"/>
    <w:rsid w:val="00EB4990"/>
    <w:rsid w:val="00EE24FE"/>
    <w:rsid w:val="00F122DE"/>
    <w:rsid w:val="00F2281E"/>
    <w:rsid w:val="00F80D53"/>
    <w:rsid w:val="00F836B7"/>
    <w:rsid w:val="00F907D7"/>
    <w:rsid w:val="00F93D91"/>
    <w:rsid w:val="00FA1156"/>
    <w:rsid w:val="00FA1B24"/>
    <w:rsid w:val="00FA2419"/>
    <w:rsid w:val="00FA6443"/>
    <w:rsid w:val="00FB07C1"/>
    <w:rsid w:val="00FC614B"/>
    <w:rsid w:val="00FE0C11"/>
    <w:rsid w:val="00FE1E13"/>
    <w:rsid w:val="00FE5E2C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AF884"/>
  <w15:chartTrackingRefBased/>
  <w15:docId w15:val="{ADA570C4-B527-4071-A9FA-74C0C6DE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912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91211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12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91211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12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arakstarindkopa">
    <w:name w:val="List Paragraph"/>
    <w:aliases w:val="Bullet list,Normal bullet 2,Syle 1,Virsraksti,H&amp;P List Paragraph,Strip,Colorful List - Accent 12,SP-List Paragraph,Saistīto dokumentu saraksts,PPS_Bullet,Numurets,Colorful List - Accent 11,Numbering,lp1,2,Buletai,Bullet 1,Bullet EY"/>
    <w:basedOn w:val="Parasts"/>
    <w:link w:val="SarakstarindkopaRakstz"/>
    <w:uiPriority w:val="34"/>
    <w:qFormat/>
    <w:rsid w:val="002D7AEB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836B7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836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F836B7"/>
    <w:rPr>
      <w:vertAlign w:val="superscript"/>
    </w:rPr>
  </w:style>
  <w:style w:type="character" w:customStyle="1" w:styleId="SarakstarindkopaRakstz">
    <w:name w:val="Saraksta rindkopa Rakstz."/>
    <w:aliases w:val="Bullet list Rakstz.,Normal bullet 2 Rakstz.,Syle 1 Rakstz.,Virsraksti Rakstz.,H&amp;P List Paragraph Rakstz.,Strip Rakstz.,Colorful List - Accent 12 Rakstz.,SP-List Paragraph Rakstz.,Saistīto dokumentu saraksts Rakstz.,lp1 Rakstz."/>
    <w:link w:val="Sarakstarindkopa"/>
    <w:uiPriority w:val="34"/>
    <w:qFormat/>
    <w:rsid w:val="00FB07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Berkmane</dc:creator>
  <cp:keywords/>
  <dc:description/>
  <cp:lastModifiedBy>Liene Niedra</cp:lastModifiedBy>
  <cp:revision>8</cp:revision>
  <dcterms:created xsi:type="dcterms:W3CDTF">2025-02-11T12:38:00Z</dcterms:created>
  <dcterms:modified xsi:type="dcterms:W3CDTF">2026-04-30T10:48:00Z</dcterms:modified>
</cp:coreProperties>
</file>